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90" w:rsidRPr="005E5D2C" w:rsidRDefault="00580490" w:rsidP="005E5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580490" w:rsidRPr="005E5D2C" w:rsidRDefault="00580490" w:rsidP="005E5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Вченої ради НІХТ </w:t>
      </w:r>
      <w:proofErr w:type="spellStart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ім.О.О.Шалімова</w:t>
      </w:r>
      <w:proofErr w:type="spellEnd"/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НАМНУ</w:t>
      </w:r>
    </w:p>
    <w:p w:rsidR="00580490" w:rsidRPr="005E5D2C" w:rsidRDefault="009D7B36" w:rsidP="005E5D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22</w:t>
      </w:r>
      <w:r w:rsidR="002713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березня  </w:t>
      </w:r>
      <w:r w:rsidR="0060560E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р. (протокол № 4</w:t>
      </w:r>
      <w:r w:rsidR="00580490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580490" w:rsidRPr="005E5D2C" w:rsidRDefault="00580490" w:rsidP="005E5D2C">
      <w:pPr>
        <w:pStyle w:val="a3"/>
        <w:jc w:val="both"/>
        <w:rPr>
          <w:rStyle w:val="FontStyle18"/>
          <w:color w:val="000000" w:themeColor="text1"/>
          <w:sz w:val="24"/>
          <w:szCs w:val="24"/>
          <w:lang w:val="uk-UA"/>
        </w:rPr>
      </w:pPr>
      <w:r w:rsidRPr="005E5D2C"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</w:t>
      </w:r>
      <w:r w:rsidRPr="005E5D2C">
        <w:rPr>
          <w:rStyle w:val="FontStyle18"/>
          <w:color w:val="000000" w:themeColor="text1"/>
          <w:sz w:val="24"/>
          <w:szCs w:val="24"/>
          <w:lang w:val="uk-UA" w:eastAsia="uk-UA"/>
        </w:rPr>
        <w:t>11 у кількості 31 член Вченої ради.</w:t>
      </w:r>
    </w:p>
    <w:p w:rsidR="00580490" w:rsidRPr="005E5D2C" w:rsidRDefault="00580490" w:rsidP="005E5D2C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580490" w:rsidRPr="005E5D2C" w:rsidRDefault="00580490" w:rsidP="005E5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   </w:t>
      </w:r>
      <w:r w:rsidR="0027135E" w:rsidRPr="0027135E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="002713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135E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27135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5E5D2C">
        <w:rPr>
          <w:rFonts w:ascii="Times New Roman" w:hAnsi="Times New Roman" w:cs="Times New Roman"/>
          <w:sz w:val="24"/>
          <w:szCs w:val="24"/>
          <w:lang w:val="uk-UA"/>
        </w:rPr>
        <w:t xml:space="preserve"> Вченої ради. </w:t>
      </w:r>
    </w:p>
    <w:p w:rsidR="00580490" w:rsidRPr="005E5D2C" w:rsidRDefault="00580490" w:rsidP="005E5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4DC" w:rsidRDefault="002624DC" w:rsidP="00262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Головуючий засіданням </w:t>
      </w:r>
      <w:r w:rsidR="00580490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9D7B36" w:rsidRPr="009D7B36" w:rsidRDefault="00580490" w:rsidP="009D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Вченої ради</w:t>
      </w:r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</w:t>
      </w:r>
      <w:r w:rsidR="002624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</w:t>
      </w:r>
      <w:r w:rsidR="009D7B36" w:rsidRPr="009D7B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9D7B36" w:rsidRPr="009D7B36">
        <w:rPr>
          <w:rFonts w:ascii="Times New Roman" w:hAnsi="Times New Roman" w:cs="Times New Roman"/>
          <w:sz w:val="24"/>
          <w:szCs w:val="24"/>
          <w:lang w:val="uk-UA"/>
        </w:rPr>
        <w:t>Інституту</w:t>
      </w:r>
      <w:r w:rsidR="009D7B36" w:rsidRPr="009D7B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D7B36" w:rsidRPr="009D7B36"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 w:rsidR="009D7B36" w:rsidRPr="009D7B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</w:p>
    <w:p w:rsidR="009D7B36" w:rsidRPr="009D7B36" w:rsidRDefault="009D7B36" w:rsidP="009D7B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9D7B36">
        <w:rPr>
          <w:rFonts w:ascii="Times New Roman" w:hAnsi="Times New Roman" w:cs="Times New Roman"/>
          <w:sz w:val="24"/>
          <w:szCs w:val="24"/>
          <w:lang w:val="uk-UA"/>
        </w:rPr>
        <w:t xml:space="preserve">член-кор. НАМНУ  </w:t>
      </w:r>
      <w:r w:rsidRPr="009D7B36">
        <w:rPr>
          <w:rFonts w:ascii="Times New Roman" w:hAnsi="Times New Roman" w:cs="Times New Roman"/>
          <w:bCs/>
          <w:sz w:val="24"/>
          <w:szCs w:val="24"/>
          <w:lang w:val="uk-UA"/>
        </w:rPr>
        <w:t>Усенко О.Ю.</w:t>
      </w:r>
    </w:p>
    <w:p w:rsidR="002624DC" w:rsidRDefault="002624DC" w:rsidP="009D7B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0490" w:rsidRPr="005E5D2C" w:rsidRDefault="00580490" w:rsidP="005E5D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 w:rsidR="002624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                  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к.б.н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с.н.с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>Гиндич</w:t>
      </w:r>
      <w:proofErr w:type="spellEnd"/>
      <w:r w:rsidRPr="005E5D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Л.О.</w:t>
      </w:r>
    </w:p>
    <w:p w:rsidR="00580490" w:rsidRPr="005E5D2C" w:rsidRDefault="00580490" w:rsidP="005E5D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порядку денного: </w:t>
      </w:r>
    </w:p>
    <w:p w:rsidR="007A631B" w:rsidRPr="007A631B" w:rsidRDefault="007A631B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>1.Звіт про науково – практичну діяльність та перспективи розвитку відділу експериментальної хіру</w:t>
      </w:r>
      <w:r w:rsidR="003A099F">
        <w:rPr>
          <w:rFonts w:ascii="Times New Roman" w:hAnsi="Times New Roman" w:cs="Times New Roman"/>
          <w:sz w:val="24"/>
          <w:szCs w:val="24"/>
          <w:lang w:val="uk-UA"/>
        </w:rPr>
        <w:t>ргії (наука, підготовка кадрів)</w:t>
      </w:r>
    </w:p>
    <w:p w:rsidR="007A631B" w:rsidRPr="007A631B" w:rsidRDefault="00B82505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 завідуючий</w:t>
      </w:r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відділом </w:t>
      </w:r>
      <w:proofErr w:type="spellStart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0F0495" w:rsidRPr="007A631B">
        <w:rPr>
          <w:rFonts w:ascii="Times New Roman" w:hAnsi="Times New Roman" w:cs="Times New Roman"/>
          <w:i/>
          <w:sz w:val="24"/>
          <w:szCs w:val="24"/>
          <w:lang w:val="uk-UA"/>
        </w:rPr>
        <w:t>Терехов</w:t>
      </w:r>
      <w:proofErr w:type="spellEnd"/>
      <w:r w:rsidR="000F0495"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Г.В.</w:t>
      </w:r>
    </w:p>
    <w:p w:rsidR="007A631B" w:rsidRPr="007A631B" w:rsidRDefault="007A631B" w:rsidP="007A6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., проф. Лаврик А.С.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Нікульніков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П.І.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Костенко А.А.</w:t>
      </w:r>
    </w:p>
    <w:p w:rsidR="007A631B" w:rsidRPr="007A631B" w:rsidRDefault="007A631B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2. Звіт про науково – практичну діяльність та перспективи розвитку лабораторії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патоморфології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та цитології</w:t>
      </w:r>
      <w:r w:rsidR="00694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1F1" w:rsidRPr="006941F1">
        <w:rPr>
          <w:rFonts w:ascii="Times New Roman" w:hAnsi="Times New Roman" w:cs="Times New Roman"/>
          <w:sz w:val="24"/>
          <w:szCs w:val="24"/>
          <w:lang w:val="uk-UA"/>
        </w:rPr>
        <w:t>(наука, клініка, підготовка кадрів)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631B" w:rsidRPr="007A631B" w:rsidRDefault="007A631B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1F1" w:rsidRPr="006941F1" w:rsidRDefault="007A631B" w:rsidP="006941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-  </w:t>
      </w:r>
      <w:r w:rsidR="0089280B" w:rsidRPr="00B82505">
        <w:rPr>
          <w:rFonts w:ascii="Times New Roman" w:hAnsi="Times New Roman" w:cs="Times New Roman"/>
          <w:sz w:val="24"/>
          <w:szCs w:val="24"/>
          <w:lang w:val="uk-UA"/>
        </w:rPr>
        <w:t>завідуюча лабораторії</w:t>
      </w:r>
      <w:r w:rsidR="000F049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941F1" w:rsidRPr="006941F1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6941F1" w:rsidRPr="006941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6941F1" w:rsidRPr="006941F1">
        <w:rPr>
          <w:rFonts w:ascii="Times New Roman" w:hAnsi="Times New Roman" w:cs="Times New Roman"/>
          <w:i/>
          <w:sz w:val="24"/>
          <w:szCs w:val="24"/>
          <w:lang w:val="uk-UA"/>
        </w:rPr>
        <w:t>Тумасо</w:t>
      </w:r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ва</w:t>
      </w:r>
      <w:proofErr w:type="spellEnd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941F1" w:rsidRPr="006941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К.П.</w:t>
      </w:r>
    </w:p>
    <w:p w:rsidR="000F0495" w:rsidRPr="007A631B" w:rsidRDefault="000F0495" w:rsidP="000F0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0F0495" w:rsidRPr="007A631B" w:rsidRDefault="000F0495" w:rsidP="000F0495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., проф. Лаврик А.С.</w:t>
      </w:r>
    </w:p>
    <w:p w:rsidR="000F0495" w:rsidRPr="007A631B" w:rsidRDefault="000F0495" w:rsidP="000F0495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Нікульніков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П.І.</w:t>
      </w:r>
    </w:p>
    <w:p w:rsidR="000F0495" w:rsidRPr="007A631B" w:rsidRDefault="000F0495" w:rsidP="000F049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Костенко А.А.</w:t>
      </w:r>
    </w:p>
    <w:p w:rsidR="0089280B" w:rsidRPr="006941F1" w:rsidRDefault="0089280B" w:rsidP="008928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631B" w:rsidRPr="006941F1" w:rsidRDefault="000F5306" w:rsidP="00B82505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41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7A631B" w:rsidRPr="007A631B" w:rsidRDefault="007A631B" w:rsidP="000F04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7A631B" w:rsidRPr="007A631B" w:rsidRDefault="00AF7B2D" w:rsidP="007A631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. Звіт про науково – практичну діяльність та перспективи розвитку відділу трансплантації та хірургії серця </w:t>
      </w:r>
      <w:r w:rsidR="000F0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>(наука, клініка, підготовка кадрів).</w:t>
      </w:r>
    </w:p>
    <w:p w:rsidR="007A631B" w:rsidRPr="000F0495" w:rsidRDefault="007A631B" w:rsidP="000F049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– завідуючий відділом 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Габрієлян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А.В.</w:t>
      </w:r>
    </w:p>
    <w:p w:rsidR="007A631B" w:rsidRPr="007A631B" w:rsidRDefault="007A631B" w:rsidP="007A6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7A631B" w:rsidRPr="007A631B" w:rsidRDefault="007A631B" w:rsidP="007A6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., професор Галич С.П.</w:t>
      </w:r>
    </w:p>
    <w:p w:rsidR="007A631B" w:rsidRPr="007A631B" w:rsidRDefault="007A631B" w:rsidP="007A6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Фуркало С.М.</w:t>
      </w:r>
    </w:p>
    <w:p w:rsidR="0089280B" w:rsidRDefault="007A631B" w:rsidP="00892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Костенко А.А.</w:t>
      </w:r>
    </w:p>
    <w:p w:rsidR="00B82505" w:rsidRDefault="007A631B" w:rsidP="0089280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2505" w:rsidRDefault="00B82505" w:rsidP="0089280B">
      <w:pPr>
        <w:spacing w:after="0"/>
        <w:jc w:val="both"/>
        <w:rPr>
          <w:sz w:val="28"/>
          <w:szCs w:val="28"/>
          <w:lang w:val="uk-UA"/>
        </w:rPr>
      </w:pPr>
    </w:p>
    <w:p w:rsidR="000F0495" w:rsidRDefault="000F0495" w:rsidP="00892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0495" w:rsidRDefault="000F0495" w:rsidP="00892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560E" w:rsidRPr="0089280B" w:rsidRDefault="0060560E" w:rsidP="00892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</w:p>
    <w:p w:rsidR="0060560E" w:rsidRPr="0060560E" w:rsidRDefault="0060560E" w:rsidP="006056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631B" w:rsidRPr="007A631B" w:rsidRDefault="0060560E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>1.Звіт про науково – практичну діяльність та перспективи розвитку відділу експериментальної хірургії (наука, підготовка кадрів).</w:t>
      </w:r>
    </w:p>
    <w:p w:rsidR="007A631B" w:rsidRPr="000F0495" w:rsidRDefault="00B82505" w:rsidP="000F049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 завідуючий</w:t>
      </w:r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відділом </w:t>
      </w:r>
      <w:proofErr w:type="spellStart"/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A631B"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A631B" w:rsidRPr="007A631B">
        <w:rPr>
          <w:rFonts w:ascii="Times New Roman" w:hAnsi="Times New Roman" w:cs="Times New Roman"/>
          <w:i/>
          <w:sz w:val="24"/>
          <w:szCs w:val="24"/>
          <w:lang w:val="uk-UA"/>
        </w:rPr>
        <w:t>Терехов</w:t>
      </w:r>
      <w:proofErr w:type="spellEnd"/>
      <w:r w:rsidR="007A631B"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F0495" w:rsidRPr="007A631B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еоргій Вадимович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., проф. Лаврик А.С.</w:t>
      </w:r>
    </w:p>
    <w:p w:rsidR="007A631B" w:rsidRP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Нікульніков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П.І.</w:t>
      </w:r>
    </w:p>
    <w:p w:rsidR="007A631B" w:rsidRDefault="007A631B" w:rsidP="007A631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Костенко А.А.</w:t>
      </w:r>
    </w:p>
    <w:p w:rsidR="007A631B" w:rsidRPr="007A631B" w:rsidRDefault="007A631B" w:rsidP="007A6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>Слово надається доповідачу –</w:t>
      </w:r>
      <w:r w:rsidR="00B82505" w:rsidRPr="00B82505">
        <w:rPr>
          <w:lang w:val="uk-UA"/>
        </w:rPr>
        <w:t xml:space="preserve"> </w:t>
      </w:r>
      <w:r w:rsidR="00B82505">
        <w:rPr>
          <w:lang w:val="uk-UA"/>
        </w:rPr>
        <w:t>з</w:t>
      </w:r>
      <w:r w:rsidR="00B82505" w:rsidRPr="00B82505">
        <w:rPr>
          <w:rFonts w:ascii="Times New Roman" w:hAnsi="Times New Roman" w:cs="Times New Roman"/>
          <w:lang w:val="uk-UA"/>
        </w:rPr>
        <w:t>авідуючому</w:t>
      </w:r>
      <w:r w:rsidR="00B82505">
        <w:rPr>
          <w:lang w:val="uk-UA"/>
        </w:rPr>
        <w:t xml:space="preserve">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>відділом експериментальної хірургії (наука, підготовка кадрів)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Терехов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</w:t>
      </w:r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еоргію Вадимовичу</w:t>
      </w:r>
    </w:p>
    <w:p w:rsidR="007A631B" w:rsidRDefault="007A631B" w:rsidP="007A63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( доповідь додається)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56255E">
        <w:rPr>
          <w:rFonts w:ascii="Times New Roman" w:hAnsi="Times New Roman" w:cs="Times New Roman"/>
          <w:i/>
          <w:sz w:val="24"/>
          <w:szCs w:val="24"/>
        </w:rPr>
        <w:t>Костилєв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</w:rPr>
        <w:t xml:space="preserve"> М.В</w:t>
      </w:r>
      <w:r w:rsidRPr="0056255E">
        <w:rPr>
          <w:rFonts w:ascii="Times New Roman" w:hAnsi="Times New Roman" w:cs="Times New Roman"/>
          <w:sz w:val="24"/>
          <w:szCs w:val="24"/>
        </w:rPr>
        <w:t>.</w:t>
      </w:r>
      <w:r w:rsidRPr="005625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Ви, як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експериментальні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науково-дослідних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інститутах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знайомі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Ви з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?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віваріїв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науково-дослідних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інститутах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збереглися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інститутах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фармакологічного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гігієнічного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профілю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але з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55E">
        <w:rPr>
          <w:rFonts w:ascii="Times New Roman" w:hAnsi="Times New Roman" w:cs="Times New Roman"/>
          <w:sz w:val="24"/>
          <w:szCs w:val="24"/>
        </w:rPr>
        <w:t>залишились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,  я</w:t>
      </w:r>
      <w:proofErr w:type="gramEnd"/>
      <w:r w:rsidRPr="005625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знайомий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Зараз у Вас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приводу? 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6255E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56255E">
        <w:rPr>
          <w:rFonts w:ascii="Times New Roman" w:hAnsi="Times New Roman" w:cs="Times New Roman"/>
          <w:sz w:val="24"/>
          <w:szCs w:val="24"/>
        </w:rPr>
        <w:t xml:space="preserve"> нас є методика, яка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експериментального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Ми проводимо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журналах по ц</w:t>
      </w:r>
      <w:proofErr w:type="spellStart"/>
      <w:r w:rsidRPr="0056255E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 проблемі.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 Шкарбан П.Є. 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У 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6255E">
        <w:rPr>
          <w:rFonts w:ascii="Times New Roman" w:hAnsi="Times New Roman" w:cs="Times New Roman"/>
          <w:sz w:val="24"/>
          <w:szCs w:val="24"/>
        </w:rPr>
        <w:t xml:space="preserve">ас у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співробітники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є у 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6255E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повинен бути і 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56255E">
        <w:rPr>
          <w:rFonts w:ascii="Times New Roman" w:hAnsi="Times New Roman" w:cs="Times New Roman"/>
          <w:sz w:val="24"/>
          <w:szCs w:val="24"/>
          <w:lang w:val="uk-UA"/>
        </w:rPr>
        <w:t>му відділі. Проведені дослідження  повинні бути належним чином оформлені.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Відповідь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>: Співробітники сторонніх організацій заключали договори з адміністрацією інституту і  здійснювали оплату проведеної роботи через бухгалтерію НІХТ.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професор </w:t>
      </w: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Копчак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В.М.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55E">
        <w:rPr>
          <w:rFonts w:ascii="Times New Roman" w:hAnsi="Times New Roman" w:cs="Times New Roman"/>
          <w:b/>
          <w:sz w:val="24"/>
          <w:szCs w:val="24"/>
          <w:lang w:val="uk-UA"/>
        </w:rPr>
        <w:t>Питання: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 Я згодний зі П.Є. Шкарбаном, 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повинен бути договір не тільки в 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 ад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міністрації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ле й у відділі науки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  <w:lang w:val="uk-UA"/>
        </w:rPr>
        <w:t>Кост</w:t>
      </w:r>
      <w:r w:rsidR="0027135E" w:rsidRPr="0056255E">
        <w:rPr>
          <w:rFonts w:ascii="Times New Roman" w:hAnsi="Times New Roman" w:cs="Times New Roman"/>
          <w:i/>
          <w:sz w:val="24"/>
          <w:szCs w:val="24"/>
        </w:rPr>
        <w:t>илєв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 В.М.: </w:t>
      </w:r>
      <w:r w:rsidR="0027135E" w:rsidRPr="0056255E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згодний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співробітники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надавали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внесли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5625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Д.мед.н.,професор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</w:rPr>
        <w:t>Копчак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 В.М.:</w:t>
      </w:r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науковому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завірення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7135E" w:rsidRPr="0056255E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="0027135E" w:rsidRPr="0056255E">
        <w:rPr>
          <w:rFonts w:ascii="Times New Roman" w:hAnsi="Times New Roman" w:cs="Times New Roman"/>
          <w:sz w:val="24"/>
          <w:szCs w:val="24"/>
        </w:rPr>
        <w:t>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</w:rPr>
        <w:t>Костилєв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 М. В.:</w:t>
      </w:r>
      <w:r w:rsidR="0027135E" w:rsidRPr="0056255E">
        <w:rPr>
          <w:rFonts w:ascii="Times New Roman" w:hAnsi="Times New Roman" w:cs="Times New Roman"/>
          <w:sz w:val="24"/>
          <w:szCs w:val="24"/>
        </w:rPr>
        <w:t xml:space="preserve"> </w:t>
      </w:r>
      <w:r w:rsidR="0027135E" w:rsidRPr="0056255E">
        <w:rPr>
          <w:rFonts w:ascii="Times New Roman" w:hAnsi="Times New Roman" w:cs="Times New Roman"/>
          <w:sz w:val="24"/>
          <w:szCs w:val="24"/>
          <w:lang w:val="uk-UA"/>
        </w:rPr>
        <w:t>Я згодний.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  <w:lang w:val="uk-UA"/>
        </w:rPr>
        <w:t>Чернуха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Л.М.</w:t>
      </w:r>
      <w:r w:rsidRPr="0056255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35E" w:rsidRPr="0056255E">
        <w:rPr>
          <w:rFonts w:ascii="Times New Roman" w:hAnsi="Times New Roman" w:cs="Times New Roman"/>
          <w:sz w:val="24"/>
          <w:szCs w:val="24"/>
          <w:lang w:val="uk-UA"/>
        </w:rPr>
        <w:t>Я хочу подякувати адміністрації нашого інституту та співробітникам відділу експериментальної хірургії за роботу в складних умовах. Ми виконували дослідницьку роботу, результати якої були опубліковані у зарубіжних виданнях.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  <w:lang w:val="uk-UA"/>
        </w:rPr>
        <w:t>Котенко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О.Г. 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55E">
        <w:rPr>
          <w:rFonts w:ascii="Times New Roman" w:hAnsi="Times New Roman" w:cs="Times New Roman"/>
          <w:b/>
          <w:sz w:val="24"/>
          <w:szCs w:val="24"/>
          <w:lang w:val="uk-UA"/>
        </w:rPr>
        <w:t>Питання:</w:t>
      </w:r>
      <w:r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 Які 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6255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нинішніх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?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У нас є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технологічна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проблема, яку ми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Наше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перебудувати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gram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и, але ми будемо п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роводити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експериментальні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з пересадки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розроблювати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трансплантації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нирок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9C7040" w:rsidRPr="0056255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</w:rPr>
        <w:t xml:space="preserve"> 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бокси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для великих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оснастити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операційну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</w:rPr>
        <w:t>Костилєв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 М. В.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="009C7040" w:rsidRPr="005625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C7040" w:rsidRPr="0056255E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</w:rPr>
        <w:t xml:space="preserve"> 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 xml:space="preserve">відсотків вже </w:t>
      </w:r>
      <w:r w:rsidR="009C7040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40" w:rsidRPr="0056255E">
        <w:rPr>
          <w:rFonts w:ascii="Times New Roman" w:hAnsi="Times New Roman" w:cs="Times New Roman"/>
          <w:sz w:val="24"/>
          <w:szCs w:val="24"/>
        </w:rPr>
        <w:t>виконани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6255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?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lastRenderedPageBreak/>
        <w:t>Відповідь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Відсотків</w:t>
      </w:r>
      <w:r w:rsidRPr="0056255E">
        <w:rPr>
          <w:rFonts w:ascii="Times New Roman" w:hAnsi="Times New Roman" w:cs="Times New Roman"/>
          <w:sz w:val="24"/>
          <w:szCs w:val="24"/>
        </w:rPr>
        <w:t xml:space="preserve"> на 10%.</w:t>
      </w:r>
    </w:p>
    <w:p w:rsidR="0027135E" w:rsidRPr="0056255E" w:rsidRDefault="009C7040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професор, чл. – кор.  НАМНУ </w:t>
      </w:r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Усенко О.Ю. 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Яку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площу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займати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хірургії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віварієм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?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: Нам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вистачить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одного поверху, 7 поверх з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операційним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блоком,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кімнатами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55E">
        <w:rPr>
          <w:rFonts w:ascii="Times New Roman" w:hAnsi="Times New Roman" w:cs="Times New Roman"/>
          <w:sz w:val="24"/>
          <w:szCs w:val="24"/>
        </w:rPr>
        <w:t>для персоналу</w:t>
      </w:r>
      <w:proofErr w:type="gram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лабораторіями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приміщеннями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40" w:rsidRPr="0056255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40" w:rsidRPr="0056255E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="009C7040"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40" w:rsidRPr="0056255E">
        <w:rPr>
          <w:rFonts w:ascii="Times New Roman" w:hAnsi="Times New Roman" w:cs="Times New Roman"/>
          <w:sz w:val="24"/>
          <w:szCs w:val="24"/>
        </w:rPr>
        <w:t>мож</w:t>
      </w:r>
      <w:r w:rsidR="009C7040" w:rsidRPr="0056255E">
        <w:rPr>
          <w:rFonts w:ascii="Times New Roman" w:hAnsi="Times New Roman" w:cs="Times New Roman"/>
          <w:sz w:val="24"/>
          <w:szCs w:val="24"/>
          <w:lang w:val="uk-UA"/>
        </w:rPr>
        <w:t>уть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потребу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(свиней)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науково-дослідних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науковцям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?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Зразу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співробітники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визначитись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потребах.</w:t>
      </w:r>
    </w:p>
    <w:p w:rsidR="0027135E" w:rsidRPr="0056255E" w:rsidRDefault="00192B22" w:rsidP="00562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6255E">
        <w:rPr>
          <w:rFonts w:ascii="Times New Roman" w:hAnsi="Times New Roman" w:cs="Times New Roman"/>
          <w:i/>
          <w:sz w:val="24"/>
          <w:szCs w:val="24"/>
        </w:rPr>
        <w:t>Габріелян</w:t>
      </w:r>
      <w:proofErr w:type="spellEnd"/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 А. В</w:t>
      </w:r>
      <w:r w:rsidR="0027135E" w:rsidRPr="005625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7040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У нас є потреба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свинях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ми б могли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відпрацювання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видаленому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свині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свиней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мастер-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?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56255E">
        <w:rPr>
          <w:rFonts w:ascii="Times New Roman" w:hAnsi="Times New Roman" w:cs="Times New Roman"/>
          <w:b/>
          <w:sz w:val="24"/>
          <w:szCs w:val="24"/>
        </w:rPr>
        <w:t>:</w:t>
      </w:r>
      <w:r w:rsidRPr="0056255E">
        <w:rPr>
          <w:rFonts w:ascii="Times New Roman" w:hAnsi="Times New Roman" w:cs="Times New Roman"/>
          <w:sz w:val="24"/>
          <w:szCs w:val="24"/>
        </w:rPr>
        <w:t xml:space="preserve"> Я думаю,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Треба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домовитись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співробітниками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Центру.</w:t>
      </w:r>
    </w:p>
    <w:p w:rsidR="00192B22" w:rsidRPr="0056255E" w:rsidRDefault="00192B22" w:rsidP="00562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55E">
        <w:rPr>
          <w:rFonts w:ascii="Times New Roman" w:hAnsi="Times New Roman" w:cs="Times New Roman"/>
          <w:b/>
          <w:sz w:val="24"/>
          <w:szCs w:val="24"/>
          <w:lang w:val="uk-UA"/>
        </w:rPr>
        <w:t>Виступи:</w:t>
      </w:r>
    </w:p>
    <w:p w:rsidR="0027135E" w:rsidRPr="005D6770" w:rsidRDefault="009C7040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27135E" w:rsidRPr="005D6770">
        <w:rPr>
          <w:rFonts w:ascii="Times New Roman" w:hAnsi="Times New Roman" w:cs="Times New Roman"/>
          <w:i/>
          <w:sz w:val="24"/>
          <w:szCs w:val="24"/>
          <w:lang w:val="uk-UA"/>
        </w:rPr>
        <w:t>Зограбян</w:t>
      </w:r>
      <w:proofErr w:type="spellEnd"/>
      <w:r w:rsidR="0027135E" w:rsidRPr="005D6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Р.О.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55E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запланували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тему, для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розраховуємо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хірургії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.</w:t>
      </w:r>
    </w:p>
    <w:p w:rsidR="00192B22" w:rsidRPr="0056255E" w:rsidRDefault="00192B22" w:rsidP="005625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 w:rsidRPr="0056255E">
        <w:rPr>
          <w:rFonts w:ascii="Times New Roman" w:hAnsi="Times New Roman" w:cs="Times New Roman"/>
          <w:i/>
          <w:sz w:val="24"/>
          <w:szCs w:val="24"/>
        </w:rPr>
        <w:t>Костилєв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7135E" w:rsidRPr="0056255E">
        <w:rPr>
          <w:rFonts w:ascii="Times New Roman" w:hAnsi="Times New Roman" w:cs="Times New Roman"/>
          <w:i/>
          <w:sz w:val="24"/>
          <w:szCs w:val="24"/>
        </w:rPr>
        <w:t xml:space="preserve"> М.В.</w:t>
      </w:r>
    </w:p>
    <w:p w:rsidR="0027135E" w:rsidRPr="0056255E" w:rsidRDefault="0027135E" w:rsidP="0056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55E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експериментальних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є у на</w:t>
      </w:r>
      <w:r w:rsidR="00192B22" w:rsidRPr="0056255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6255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науково-дослідний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Віварії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інститутах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гігієнічні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фармакологічні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перебудувати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співробітникам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платні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стороннім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5E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 w:rsidRPr="0056255E">
        <w:rPr>
          <w:rFonts w:ascii="Times New Roman" w:hAnsi="Times New Roman" w:cs="Times New Roman"/>
          <w:sz w:val="24"/>
          <w:szCs w:val="24"/>
        </w:rPr>
        <w:t>.</w:t>
      </w:r>
    </w:p>
    <w:p w:rsidR="0082336C" w:rsidRPr="0082336C" w:rsidRDefault="0082336C" w:rsidP="00562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36C">
        <w:rPr>
          <w:rFonts w:ascii="Times New Roman" w:hAnsi="Times New Roman" w:cs="Times New Roman"/>
          <w:sz w:val="24"/>
          <w:szCs w:val="24"/>
          <w:lang w:val="uk-UA"/>
        </w:rPr>
        <w:t>Слово надається комісії по перевірці -</w:t>
      </w:r>
      <w:r w:rsidRPr="008233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92B22">
        <w:rPr>
          <w:rFonts w:ascii="Times New Roman" w:hAnsi="Times New Roman" w:cs="Times New Roman"/>
          <w:sz w:val="24"/>
          <w:szCs w:val="24"/>
          <w:lang w:val="uk-UA"/>
        </w:rPr>
        <w:t>.мед.н</w:t>
      </w:r>
      <w:proofErr w:type="spellEnd"/>
      <w:r w:rsidR="00192B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2B22">
        <w:rPr>
          <w:rFonts w:ascii="Times New Roman" w:hAnsi="Times New Roman" w:cs="Times New Roman"/>
          <w:sz w:val="24"/>
          <w:szCs w:val="24"/>
          <w:lang w:val="uk-UA"/>
        </w:rPr>
        <w:t>Нікульнікову</w:t>
      </w:r>
      <w:proofErr w:type="spellEnd"/>
      <w:r w:rsidR="00192B22">
        <w:rPr>
          <w:rFonts w:ascii="Times New Roman" w:hAnsi="Times New Roman" w:cs="Times New Roman"/>
          <w:sz w:val="24"/>
          <w:szCs w:val="24"/>
          <w:lang w:val="uk-UA"/>
        </w:rPr>
        <w:t xml:space="preserve"> П.І.</w:t>
      </w:r>
    </w:p>
    <w:p w:rsidR="0082336C" w:rsidRPr="0082336C" w:rsidRDefault="0082336C" w:rsidP="0082336C">
      <w:pPr>
        <w:pStyle w:val="a3"/>
        <w:spacing w:line="276" w:lineRule="auto"/>
        <w:jc w:val="both"/>
        <w:rPr>
          <w:lang w:val="uk-UA"/>
        </w:rPr>
      </w:pPr>
      <w:r w:rsidRPr="0082336C">
        <w:rPr>
          <w:lang w:val="uk-UA"/>
        </w:rPr>
        <w:t xml:space="preserve"> (акт перевірки додається)</w:t>
      </w:r>
    </w:p>
    <w:p w:rsidR="00BA59BC" w:rsidRDefault="00BA59BC" w:rsidP="007A631B">
      <w:pPr>
        <w:pStyle w:val="a3"/>
        <w:jc w:val="both"/>
        <w:rPr>
          <w:b/>
          <w:lang w:val="uk-UA"/>
        </w:rPr>
      </w:pPr>
    </w:p>
    <w:p w:rsidR="007A631B" w:rsidRPr="00CD7B93" w:rsidRDefault="007A631B" w:rsidP="007A631B">
      <w:pPr>
        <w:pStyle w:val="a3"/>
        <w:jc w:val="both"/>
        <w:rPr>
          <w:b/>
          <w:lang w:val="uk-UA"/>
        </w:rPr>
      </w:pPr>
      <w:r w:rsidRPr="00CD7B93">
        <w:rPr>
          <w:b/>
          <w:lang w:val="uk-UA"/>
        </w:rPr>
        <w:t>РІШЕННЯ ВЧЕНОЇ РАДИ:</w:t>
      </w:r>
    </w:p>
    <w:p w:rsidR="007A631B" w:rsidRPr="007A631B" w:rsidRDefault="007A631B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bCs/>
          <w:sz w:val="24"/>
          <w:szCs w:val="24"/>
          <w:lang w:val="uk-UA"/>
        </w:rPr>
        <w:t>Заслухавши і обговоривши доповідь</w:t>
      </w:r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Терехов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3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заключення комісії по перевірці, Вчена рада визнає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роботу відділу експериментальної хірургії ДУ «Національний інститут хірургії та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трансплантології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ім. О.О.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НАМН України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7A631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задовільною</w:t>
      </w:r>
      <w:r w:rsid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A631B" w:rsidRPr="00BA59BC" w:rsidRDefault="007A631B" w:rsidP="007A63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прийнято одноголосно.</w:t>
      </w:r>
    </w:p>
    <w:p w:rsidR="007A631B" w:rsidRPr="007A631B" w:rsidRDefault="0060560E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2. Звіт про науково – практичну діяльність та перспективи розвитку лабораторії </w:t>
      </w:r>
      <w:proofErr w:type="spellStart"/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>патоморфології</w:t>
      </w:r>
      <w:proofErr w:type="spellEnd"/>
      <w:r w:rsidR="007A631B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та цитології</w:t>
      </w:r>
      <w:r w:rsidR="007A631B" w:rsidRPr="00694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1F1" w:rsidRPr="006941F1">
        <w:rPr>
          <w:rFonts w:ascii="Times New Roman" w:hAnsi="Times New Roman" w:cs="Times New Roman"/>
          <w:lang w:val="uk-UA"/>
        </w:rPr>
        <w:t>(наука, клініка, підготовка кадрів)</w:t>
      </w:r>
    </w:p>
    <w:p w:rsidR="007A631B" w:rsidRPr="007A631B" w:rsidRDefault="007A631B" w:rsidP="007A63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1F1" w:rsidRPr="00B82505" w:rsidRDefault="006941F1" w:rsidP="006941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r w:rsidR="00551739"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0455" w:rsidRPr="00B8250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1739"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 завідуюча </w:t>
      </w:r>
      <w:r w:rsidR="000F0495">
        <w:rPr>
          <w:rFonts w:ascii="Times New Roman" w:hAnsi="Times New Roman" w:cs="Times New Roman"/>
          <w:sz w:val="24"/>
          <w:szCs w:val="24"/>
          <w:lang w:val="uk-UA"/>
        </w:rPr>
        <w:t>лабораторією</w:t>
      </w:r>
      <w:r w:rsidR="00551739"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Тумасова</w:t>
      </w:r>
      <w:proofErr w:type="spellEnd"/>
      <w:r w:rsidRP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0F0495" w:rsidRPr="00B82505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атерина Петрівна</w:t>
      </w:r>
    </w:p>
    <w:p w:rsidR="000F0495" w:rsidRPr="007A631B" w:rsidRDefault="000F0495" w:rsidP="000F0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0F0495" w:rsidRPr="007A631B" w:rsidRDefault="000F0495" w:rsidP="000F0495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., проф. Лаврик А.С.</w:t>
      </w:r>
    </w:p>
    <w:p w:rsidR="000F0495" w:rsidRPr="007A631B" w:rsidRDefault="000F0495" w:rsidP="000F0495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Нікульніков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П.І.</w:t>
      </w:r>
    </w:p>
    <w:p w:rsidR="000F0495" w:rsidRPr="007A631B" w:rsidRDefault="000F0495" w:rsidP="000F049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Костенко</w:t>
      </w:r>
      <w:r w:rsidRPr="00F90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>А.А.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0F0495" w:rsidRPr="006A0455" w:rsidRDefault="000F0495" w:rsidP="000F0495">
      <w:pPr>
        <w:widowControl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:rsidR="00F906A8" w:rsidRPr="006941F1" w:rsidRDefault="00F906A8" w:rsidP="0055173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495" w:rsidRPr="00B82505" w:rsidRDefault="000F0495" w:rsidP="000F049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Слово надається доповідачу</w:t>
      </w:r>
      <w:r w:rsidR="00CC0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з</w:t>
      </w:r>
      <w:r w:rsidR="00551739" w:rsidRPr="00B82505">
        <w:rPr>
          <w:rFonts w:ascii="Times New Roman" w:hAnsi="Times New Roman" w:cs="Times New Roman"/>
          <w:sz w:val="24"/>
          <w:szCs w:val="24"/>
          <w:lang w:val="uk-UA"/>
        </w:rPr>
        <w:t>ав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1739"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 лаборато</w:t>
      </w:r>
      <w:r>
        <w:rPr>
          <w:rFonts w:ascii="Times New Roman" w:hAnsi="Times New Roman" w:cs="Times New Roman"/>
          <w:sz w:val="24"/>
          <w:szCs w:val="24"/>
          <w:lang w:val="uk-UA"/>
        </w:rPr>
        <w:t>рією</w:t>
      </w:r>
      <w:r w:rsidR="00551739"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2505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P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B82505">
        <w:rPr>
          <w:rFonts w:ascii="Times New Roman" w:hAnsi="Times New Roman" w:cs="Times New Roman"/>
          <w:i/>
          <w:sz w:val="24"/>
          <w:szCs w:val="24"/>
          <w:lang w:val="uk-UA"/>
        </w:rPr>
        <w:t>Тумасовій</w:t>
      </w:r>
      <w:proofErr w:type="spellEnd"/>
      <w:r w:rsidRP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атерині Петрівні</w:t>
      </w:r>
    </w:p>
    <w:p w:rsidR="00551739" w:rsidRPr="00B82505" w:rsidRDefault="00551739" w:rsidP="00B8250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( доповідь додається)  </w:t>
      </w:r>
    </w:p>
    <w:p w:rsidR="00B82505" w:rsidRDefault="00B82505" w:rsidP="00BA5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6770" w:rsidRPr="005D6770" w:rsidRDefault="005D6770" w:rsidP="005D677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>Тивончук</w:t>
      </w:r>
      <w:proofErr w:type="spellEnd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А.С.</w:t>
      </w:r>
    </w:p>
    <w:p w:rsidR="005D6770" w:rsidRDefault="005D6770" w:rsidP="005D677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77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Питання: </w:t>
      </w:r>
      <w:r w:rsidRPr="005D6770">
        <w:rPr>
          <w:rFonts w:ascii="Times New Roman" w:hAnsi="Times New Roman" w:cs="Times New Roman"/>
          <w:sz w:val="24"/>
          <w:szCs w:val="24"/>
          <w:lang w:val="uk-UA"/>
        </w:rPr>
        <w:t xml:space="preserve"> Скільки часу потрібно для отримання результату експрес-гістології?</w:t>
      </w:r>
    </w:p>
    <w:p w:rsidR="005D6770" w:rsidRPr="005D6770" w:rsidRDefault="005D6770" w:rsidP="005D677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770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 w:rsidRPr="005D6770">
        <w:rPr>
          <w:rFonts w:ascii="Times New Roman" w:hAnsi="Times New Roman" w:cs="Times New Roman"/>
          <w:sz w:val="24"/>
          <w:szCs w:val="24"/>
          <w:lang w:val="uk-UA"/>
        </w:rPr>
        <w:t xml:space="preserve"> В залежності від складності та типу матеріалу. Взагалі від моменту отримання тканини до приготування препарату – 10 хв. Додатково 5 хв. на аналіз даних.  В цілому – 15 хв.</w:t>
      </w:r>
    </w:p>
    <w:p w:rsidR="005D6770" w:rsidRPr="005D6770" w:rsidRDefault="005D6770" w:rsidP="005D677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>Костилєв</w:t>
      </w:r>
      <w:proofErr w:type="spellEnd"/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М.В.</w:t>
      </w:r>
    </w:p>
    <w:p w:rsidR="005D6770" w:rsidRPr="005D6770" w:rsidRDefault="005D6770" w:rsidP="005D6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770">
        <w:rPr>
          <w:rFonts w:ascii="Times New Roman" w:hAnsi="Times New Roman" w:cs="Times New Roman"/>
          <w:b/>
          <w:sz w:val="24"/>
          <w:szCs w:val="24"/>
          <w:lang w:val="uk-UA"/>
        </w:rPr>
        <w:t>Питання</w:t>
      </w:r>
      <w:r w:rsidRPr="005D6770">
        <w:rPr>
          <w:rFonts w:ascii="Times New Roman" w:hAnsi="Times New Roman" w:cs="Times New Roman"/>
          <w:sz w:val="24"/>
          <w:szCs w:val="24"/>
          <w:lang w:val="uk-UA"/>
        </w:rPr>
        <w:t xml:space="preserve">: Що таке класифікація мазків шийки матки по </w:t>
      </w:r>
      <w:r w:rsidRPr="005D6770">
        <w:rPr>
          <w:rFonts w:ascii="Times New Roman" w:hAnsi="Times New Roman" w:cs="Times New Roman"/>
          <w:sz w:val="24"/>
          <w:szCs w:val="24"/>
          <w:lang w:val="en-US"/>
        </w:rPr>
        <w:t>Bethesda</w:t>
      </w:r>
      <w:r w:rsidRPr="005D6770">
        <w:rPr>
          <w:rFonts w:ascii="Times New Roman" w:hAnsi="Times New Roman" w:cs="Times New Roman"/>
          <w:sz w:val="24"/>
          <w:szCs w:val="24"/>
        </w:rPr>
        <w:t>?</w:t>
      </w:r>
    </w:p>
    <w:p w:rsidR="005D6770" w:rsidRPr="005D6770" w:rsidRDefault="005D6770" w:rsidP="005D67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D6770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 w:rsidRPr="005D6770">
        <w:rPr>
          <w:rFonts w:ascii="Times New Roman" w:hAnsi="Times New Roman" w:cs="Times New Roman"/>
          <w:sz w:val="24"/>
          <w:szCs w:val="24"/>
          <w:lang w:val="uk-UA"/>
        </w:rPr>
        <w:t xml:space="preserve"> Це уніфікована система надання результатів дослідження цитологічного матеріалу шийки матки із градацією від норми до </w:t>
      </w:r>
      <w:proofErr w:type="spellStart"/>
      <w:r w:rsidRPr="005D6770">
        <w:rPr>
          <w:rFonts w:ascii="Times New Roman" w:hAnsi="Times New Roman" w:cs="Times New Roman"/>
          <w:sz w:val="24"/>
          <w:szCs w:val="24"/>
          <w:lang w:val="uk-UA"/>
        </w:rPr>
        <w:t>плоскоклітинної</w:t>
      </w:r>
      <w:proofErr w:type="spellEnd"/>
      <w:r w:rsidRPr="005D6770">
        <w:rPr>
          <w:rFonts w:ascii="Times New Roman" w:hAnsi="Times New Roman" w:cs="Times New Roman"/>
          <w:sz w:val="24"/>
          <w:szCs w:val="24"/>
          <w:lang w:val="uk-UA"/>
        </w:rPr>
        <w:t xml:space="preserve"> карциноми.</w:t>
      </w:r>
    </w:p>
    <w:p w:rsidR="005D6770" w:rsidRPr="005D6770" w:rsidRDefault="005D6770" w:rsidP="005D6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625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професор, чл. – кор.  НАМНУ </w:t>
      </w:r>
      <w:r w:rsidRPr="005D6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Усенко О.Ю.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5D6770" w:rsidRPr="005D6770" w:rsidRDefault="005D6770" w:rsidP="005D67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D6770">
        <w:rPr>
          <w:rFonts w:ascii="Times New Roman" w:hAnsi="Times New Roman" w:cs="Times New Roman"/>
          <w:sz w:val="24"/>
          <w:szCs w:val="24"/>
          <w:lang w:val="uk-UA"/>
        </w:rPr>
        <w:t>Прохання до співробітників відділу патологічної анатомії та цитології прийняти участь в розробці клінічних протоколів ведення пацієнтів із різноманітними онкологічними захворюваннями.</w:t>
      </w:r>
    </w:p>
    <w:p w:rsidR="005D6770" w:rsidRDefault="005D6770" w:rsidP="005D67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336C" w:rsidRPr="0082336C" w:rsidRDefault="005D6770" w:rsidP="005D67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Слово надається </w:t>
      </w:r>
      <w:r w:rsidR="0082336C" w:rsidRPr="0082336C">
        <w:rPr>
          <w:rFonts w:ascii="Times New Roman" w:hAnsi="Times New Roman" w:cs="Times New Roman"/>
          <w:sz w:val="24"/>
          <w:szCs w:val="24"/>
          <w:lang w:val="uk-UA"/>
        </w:rPr>
        <w:t>комісії по перевірці -</w:t>
      </w:r>
      <w:r w:rsidR="0082336C" w:rsidRPr="008233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="0082336C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Нікульнікову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П.І</w:t>
      </w:r>
      <w:r w:rsidR="0082336C" w:rsidRPr="00823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336C" w:rsidRPr="0082336C" w:rsidRDefault="0082336C" w:rsidP="005D6770">
      <w:pPr>
        <w:pStyle w:val="a3"/>
        <w:spacing w:line="276" w:lineRule="auto"/>
        <w:jc w:val="both"/>
        <w:rPr>
          <w:lang w:val="uk-UA"/>
        </w:rPr>
      </w:pPr>
      <w:r w:rsidRPr="0082336C">
        <w:rPr>
          <w:lang w:val="uk-UA"/>
        </w:rPr>
        <w:t xml:space="preserve"> (акт перевірки додається)</w:t>
      </w:r>
    </w:p>
    <w:p w:rsidR="00BA59BC" w:rsidRPr="00CD7B93" w:rsidRDefault="00BA59BC" w:rsidP="00BA59BC">
      <w:pPr>
        <w:pStyle w:val="a3"/>
        <w:jc w:val="both"/>
        <w:rPr>
          <w:b/>
          <w:lang w:val="uk-UA"/>
        </w:rPr>
      </w:pPr>
      <w:r w:rsidRPr="00CD7B93">
        <w:rPr>
          <w:b/>
          <w:lang w:val="uk-UA"/>
        </w:rPr>
        <w:t>РІШЕННЯ ВЧЕНОЇ РАДИ:</w:t>
      </w:r>
    </w:p>
    <w:p w:rsidR="00BA59BC" w:rsidRPr="007A631B" w:rsidRDefault="00BA59BC" w:rsidP="00B82505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bCs/>
          <w:sz w:val="24"/>
          <w:szCs w:val="24"/>
          <w:lang w:val="uk-UA"/>
        </w:rPr>
        <w:t>Заслухавши і обговоривши доповідь</w:t>
      </w:r>
      <w:r w:rsidR="00B82505" w:rsidRP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82505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B82505">
        <w:rPr>
          <w:rFonts w:ascii="Times New Roman" w:hAnsi="Times New Roman" w:cs="Times New Roman"/>
          <w:i/>
          <w:sz w:val="24"/>
          <w:szCs w:val="24"/>
          <w:lang w:val="uk-UA"/>
        </w:rPr>
        <w:t>Тумасової</w:t>
      </w:r>
      <w:proofErr w:type="spellEnd"/>
      <w:r w:rsidR="00B82505" w:rsidRP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К.П.</w:t>
      </w:r>
      <w:r w:rsidR="00B825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A63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заключення комісії по перевірці, Вчена рада визнає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роботу лабораторії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патоморфології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та цитології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ДУ «Національний інститут хірургії та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трансплантології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ім. О.О.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НАМН України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7A631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задовільною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65657" w:rsidRPr="00BA59BC" w:rsidRDefault="00BA59BC" w:rsidP="00BA59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прийнято одноголосно.</w:t>
      </w:r>
    </w:p>
    <w:p w:rsidR="009D7B36" w:rsidRPr="007A631B" w:rsidRDefault="00C8129E" w:rsidP="009D7B3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D7B36" w:rsidRPr="007A631B">
        <w:rPr>
          <w:rFonts w:ascii="Times New Roman" w:hAnsi="Times New Roman" w:cs="Times New Roman"/>
          <w:sz w:val="24"/>
          <w:szCs w:val="24"/>
          <w:lang w:val="uk-UA"/>
        </w:rPr>
        <w:t>. Звіт про науково – практичну діяльність та перспективи розвитку відділу трансплантації та хірургії серця (наука, клініка, підготовка кадрів)</w:t>
      </w:r>
    </w:p>
    <w:p w:rsidR="009D7B36" w:rsidRPr="007A631B" w:rsidRDefault="009D7B36" w:rsidP="009D7B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– завідуючий відділом 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Габрієлян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</w:t>
      </w:r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ртур Володимирович</w:t>
      </w:r>
    </w:p>
    <w:p w:rsidR="009D7B36" w:rsidRPr="007A631B" w:rsidRDefault="009D7B36" w:rsidP="009D7B3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B36" w:rsidRPr="007A631B" w:rsidRDefault="009D7B36" w:rsidP="009D7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9D7B36" w:rsidRPr="007A631B" w:rsidRDefault="009D7B36" w:rsidP="009D7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., професор Галич С.П.</w:t>
      </w:r>
    </w:p>
    <w:p w:rsidR="009D7B36" w:rsidRPr="007A631B" w:rsidRDefault="009D7B36" w:rsidP="009D7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Фуркало С.М.</w:t>
      </w:r>
    </w:p>
    <w:p w:rsidR="009D7B36" w:rsidRPr="007A631B" w:rsidRDefault="009D7B36" w:rsidP="009D7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>. Костенко А.А.</w:t>
      </w:r>
    </w:p>
    <w:p w:rsidR="009D7B36" w:rsidRPr="007A631B" w:rsidRDefault="009D7B36" w:rsidP="009D7B36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B36" w:rsidRPr="007A631B" w:rsidRDefault="009D7B36" w:rsidP="009D7B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Слово надається доповідачу – </w:t>
      </w:r>
      <w:r w:rsidRPr="00B82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495">
        <w:rPr>
          <w:rFonts w:ascii="Times New Roman" w:hAnsi="Times New Roman" w:cs="Times New Roman"/>
          <w:sz w:val="24"/>
          <w:szCs w:val="24"/>
          <w:lang w:val="uk-UA"/>
        </w:rPr>
        <w:t>зав.</w:t>
      </w:r>
      <w:r w:rsidR="00B82505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відділом </w:t>
      </w:r>
      <w:proofErr w:type="spellStart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>Габрієлян</w:t>
      </w:r>
      <w:proofErr w:type="spellEnd"/>
      <w:r w:rsidR="000F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Артуру Володимировичу</w:t>
      </w:r>
    </w:p>
    <w:p w:rsidR="009D7B36" w:rsidRDefault="009D7B36" w:rsidP="009D7B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( доповідь додається)</w:t>
      </w:r>
    </w:p>
    <w:p w:rsidR="00192B22" w:rsidRPr="00192B22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>Чернуха</w:t>
      </w:r>
      <w:proofErr w:type="spellEnd"/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Л.М. </w:t>
      </w:r>
    </w:p>
    <w:p w:rsidR="00192B22" w:rsidRPr="00192B22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Питання: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Артур Володимирович, на презентації, Ви демонструєте рівень смертності нижче ніж у інших клініках світу. Чи доповідали про свої досягнення і де?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2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Так. Про наші досягнення щорічно доповідається на засіданні Асоціації серцево-судинних хірургів України.</w:t>
      </w:r>
    </w:p>
    <w:p w:rsidR="00192B22" w:rsidRPr="00192B22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>Нікульніков</w:t>
      </w:r>
      <w:proofErr w:type="spellEnd"/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П.І.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Питання: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Артур Володимирович, у яких випадках операцію аорто коронарного шунтування Ви проводили зі штучним кровообігом?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2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Апарат штучного кровообігу підключали у 6 випадках, 3 з яких підключали екстрено у зв’язку з нестабільною гемодинамікою.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Питання: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 xml:space="preserve">Артур Володимирович, операція </w:t>
      </w:r>
      <w:proofErr w:type="spellStart"/>
      <w:r w:rsidRPr="00305F40">
        <w:rPr>
          <w:rFonts w:ascii="Times New Roman" w:hAnsi="Times New Roman" w:cs="Times New Roman"/>
          <w:sz w:val="24"/>
          <w:szCs w:val="24"/>
          <w:lang w:val="uk-UA"/>
        </w:rPr>
        <w:t>Бентала</w:t>
      </w:r>
      <w:proofErr w:type="spellEnd"/>
      <w:r w:rsidRPr="00305F40">
        <w:rPr>
          <w:rFonts w:ascii="Times New Roman" w:hAnsi="Times New Roman" w:cs="Times New Roman"/>
          <w:sz w:val="24"/>
          <w:szCs w:val="24"/>
          <w:lang w:val="uk-UA"/>
        </w:rPr>
        <w:t xml:space="preserve"> – це операція яку виконували переважно в Національному інституті серцево-судинної хірургії ім..М.М.Амосова. Яка перспектива хірургії аорти в умовах нашого інституту?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2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те, що Національний інститут хірургії та </w:t>
      </w:r>
      <w:proofErr w:type="spellStart"/>
      <w:r w:rsidRPr="00305F40">
        <w:rPr>
          <w:rFonts w:ascii="Times New Roman" w:hAnsi="Times New Roman" w:cs="Times New Roman"/>
          <w:sz w:val="24"/>
          <w:szCs w:val="24"/>
          <w:lang w:val="uk-UA"/>
        </w:rPr>
        <w:t>трансплантології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О.О.Шалімова</w:t>
      </w:r>
      <w:proofErr w:type="spellEnd"/>
      <w:r w:rsidRPr="00305F40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установа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 будемо розвивати цей напрямок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 xml:space="preserve">, перспективою може бути хірургія </w:t>
      </w:r>
      <w:proofErr w:type="spellStart"/>
      <w:r w:rsidRPr="00305F40">
        <w:rPr>
          <w:rFonts w:ascii="Times New Roman" w:hAnsi="Times New Roman" w:cs="Times New Roman"/>
          <w:sz w:val="24"/>
          <w:szCs w:val="24"/>
          <w:lang w:val="uk-UA"/>
        </w:rPr>
        <w:t>торако-абдомінальго</w:t>
      </w:r>
      <w:proofErr w:type="spellEnd"/>
      <w:r w:rsidRPr="00305F40">
        <w:rPr>
          <w:rFonts w:ascii="Times New Roman" w:hAnsi="Times New Roman" w:cs="Times New Roman"/>
          <w:sz w:val="24"/>
          <w:szCs w:val="24"/>
          <w:lang w:val="uk-UA"/>
        </w:rPr>
        <w:t xml:space="preserve"> відділу аорти.</w:t>
      </w:r>
    </w:p>
    <w:p w:rsidR="00192B22" w:rsidRPr="00192B22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К.мед.н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192B22">
        <w:rPr>
          <w:rFonts w:ascii="Times New Roman" w:hAnsi="Times New Roman" w:cs="Times New Roman"/>
          <w:i/>
          <w:sz w:val="24"/>
          <w:szCs w:val="24"/>
          <w:lang w:val="uk-UA"/>
        </w:rPr>
        <w:t>Костенко А.А.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Питання: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Артур Володимирович, яким чином, Ви плануєте збільшити кількість пацієнтів, що лікуватимуться у Вашому відділі?</w:t>
      </w:r>
    </w:p>
    <w:p w:rsidR="00192B22" w:rsidRPr="00305F40" w:rsidRDefault="00192B22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2">
        <w:rPr>
          <w:rFonts w:ascii="Times New Roman" w:hAnsi="Times New Roman" w:cs="Times New Roman"/>
          <w:b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5F40">
        <w:rPr>
          <w:rFonts w:ascii="Times New Roman" w:hAnsi="Times New Roman" w:cs="Times New Roman"/>
          <w:sz w:val="24"/>
          <w:szCs w:val="24"/>
          <w:lang w:val="uk-UA"/>
        </w:rPr>
        <w:t>Співробітники постійно проводять консультативну роботу у кардіологічних відділеннях медичних закладів різних регіонів України та співпрацюють з кардіологами  на місцях.</w:t>
      </w:r>
    </w:p>
    <w:p w:rsidR="00192B22" w:rsidRPr="00192B22" w:rsidRDefault="00192B22" w:rsidP="005D6770">
      <w:pPr>
        <w:pStyle w:val="a5"/>
        <w:spacing w:after="0" w:afterAutospacing="0"/>
        <w:jc w:val="both"/>
        <w:rPr>
          <w:bCs/>
          <w:i/>
          <w:lang w:val="uk-UA"/>
        </w:rPr>
      </w:pPr>
      <w:r w:rsidRPr="00192B22">
        <w:rPr>
          <w:rStyle w:val="a6"/>
          <w:b w:val="0"/>
          <w:i/>
        </w:rPr>
        <w:t>Д</w:t>
      </w:r>
      <w:r w:rsidRPr="00192B22">
        <w:rPr>
          <w:rStyle w:val="a6"/>
          <w:b w:val="0"/>
          <w:i/>
          <w:lang w:val="uk-UA"/>
        </w:rPr>
        <w:t>.</w:t>
      </w:r>
      <w:r w:rsidRPr="00192B22">
        <w:rPr>
          <w:rStyle w:val="a6"/>
          <w:b w:val="0"/>
          <w:i/>
        </w:rPr>
        <w:t>мед</w:t>
      </w:r>
      <w:r w:rsidRPr="00192B22">
        <w:rPr>
          <w:rStyle w:val="a6"/>
          <w:b w:val="0"/>
          <w:i/>
          <w:lang w:val="uk-UA"/>
        </w:rPr>
        <w:t>.</w:t>
      </w:r>
      <w:r w:rsidRPr="00192B22">
        <w:rPr>
          <w:rStyle w:val="a6"/>
          <w:b w:val="0"/>
          <w:i/>
        </w:rPr>
        <w:t>н</w:t>
      </w:r>
      <w:r w:rsidRPr="00192B22">
        <w:rPr>
          <w:rStyle w:val="a6"/>
          <w:b w:val="0"/>
          <w:i/>
          <w:lang w:val="uk-UA"/>
        </w:rPr>
        <w:t>.</w:t>
      </w:r>
      <w:r w:rsidRPr="00192B22">
        <w:rPr>
          <w:rStyle w:val="a6"/>
          <w:b w:val="0"/>
          <w:i/>
        </w:rPr>
        <w:t xml:space="preserve">, </w:t>
      </w:r>
      <w:proofErr w:type="spellStart"/>
      <w:r w:rsidR="0056255E">
        <w:rPr>
          <w:rStyle w:val="a6"/>
          <w:b w:val="0"/>
          <w:i/>
        </w:rPr>
        <w:t>профе</w:t>
      </w:r>
      <w:r w:rsidRPr="00192B22">
        <w:rPr>
          <w:rStyle w:val="a6"/>
          <w:b w:val="0"/>
          <w:i/>
        </w:rPr>
        <w:t>сор</w:t>
      </w:r>
      <w:proofErr w:type="spellEnd"/>
      <w:r w:rsidRPr="00192B22">
        <w:rPr>
          <w:b/>
          <w:i/>
          <w:lang w:val="uk-UA"/>
        </w:rPr>
        <w:t>,</w:t>
      </w:r>
      <w:r w:rsidRPr="00192B22">
        <w:rPr>
          <w:rStyle w:val="a6"/>
          <w:b w:val="0"/>
          <w:i/>
          <w:lang w:val="uk-UA"/>
        </w:rPr>
        <w:t xml:space="preserve"> </w:t>
      </w:r>
      <w:proofErr w:type="spellStart"/>
      <w:r w:rsidRPr="00192B22">
        <w:rPr>
          <w:rStyle w:val="a6"/>
          <w:b w:val="0"/>
          <w:i/>
          <w:lang w:val="uk-UA"/>
        </w:rPr>
        <w:t>чл</w:t>
      </w:r>
      <w:proofErr w:type="spellEnd"/>
      <w:r w:rsidRPr="00192B22">
        <w:rPr>
          <w:rStyle w:val="a6"/>
          <w:b w:val="0"/>
          <w:i/>
          <w:lang w:val="uk-UA"/>
        </w:rPr>
        <w:t xml:space="preserve">. </w:t>
      </w:r>
      <w:r w:rsidRPr="00192B22">
        <w:rPr>
          <w:rStyle w:val="a6"/>
          <w:b w:val="0"/>
          <w:i/>
        </w:rPr>
        <w:t>-</w:t>
      </w:r>
      <w:proofErr w:type="spellStart"/>
      <w:r w:rsidRPr="00192B22">
        <w:rPr>
          <w:rStyle w:val="a6"/>
          <w:b w:val="0"/>
          <w:i/>
        </w:rPr>
        <w:t>кор</w:t>
      </w:r>
      <w:proofErr w:type="spellEnd"/>
      <w:r w:rsidRPr="00192B22">
        <w:rPr>
          <w:rStyle w:val="a6"/>
          <w:b w:val="0"/>
          <w:i/>
          <w:lang w:val="uk-UA"/>
        </w:rPr>
        <w:t>.</w:t>
      </w:r>
      <w:r w:rsidRPr="00192B22">
        <w:rPr>
          <w:rStyle w:val="a6"/>
          <w:b w:val="0"/>
          <w:i/>
        </w:rPr>
        <w:t xml:space="preserve"> Н</w:t>
      </w:r>
      <w:r w:rsidRPr="00192B22">
        <w:rPr>
          <w:rStyle w:val="a6"/>
          <w:b w:val="0"/>
          <w:i/>
          <w:lang w:val="uk-UA"/>
        </w:rPr>
        <w:t>АМН</w:t>
      </w:r>
      <w:r w:rsidRPr="00192B22">
        <w:rPr>
          <w:rStyle w:val="a6"/>
          <w:b w:val="0"/>
          <w:i/>
        </w:rPr>
        <w:t>У</w:t>
      </w:r>
      <w:r w:rsidRPr="00192B22">
        <w:rPr>
          <w:rStyle w:val="a6"/>
          <w:b w:val="0"/>
          <w:i/>
          <w:lang w:val="uk-UA"/>
        </w:rPr>
        <w:t xml:space="preserve"> Усенко О.Ю.</w:t>
      </w:r>
      <w:r>
        <w:rPr>
          <w:rStyle w:val="a6"/>
          <w:b w:val="0"/>
          <w:i/>
          <w:lang w:val="uk-UA"/>
        </w:rPr>
        <w:t xml:space="preserve">: </w:t>
      </w:r>
      <w:r w:rsidRPr="00305F40">
        <w:rPr>
          <w:lang w:val="uk-UA"/>
        </w:rPr>
        <w:t>Артур Володимирович, якщо Ви плануєте розпочати операції на аорті, потрібно буде ознайомити начальників районних, міських та обласних управлінь охорони здоров’я для того щоб пацієнтів</w:t>
      </w:r>
      <w:r>
        <w:rPr>
          <w:lang w:val="uk-UA"/>
        </w:rPr>
        <w:t>,</w:t>
      </w:r>
      <w:r w:rsidRPr="00305F40">
        <w:rPr>
          <w:lang w:val="uk-UA"/>
        </w:rPr>
        <w:t xml:space="preserve"> які потребують таку хірургічну допомогу</w:t>
      </w:r>
      <w:r>
        <w:rPr>
          <w:lang w:val="uk-UA"/>
        </w:rPr>
        <w:t>,</w:t>
      </w:r>
      <w:r w:rsidRPr="00305F40">
        <w:rPr>
          <w:lang w:val="uk-UA"/>
        </w:rPr>
        <w:t xml:space="preserve"> скеровували до Національного інституту</w:t>
      </w:r>
      <w:r>
        <w:rPr>
          <w:lang w:val="uk-UA"/>
        </w:rPr>
        <w:t xml:space="preserve"> хірургії та </w:t>
      </w:r>
      <w:proofErr w:type="spellStart"/>
      <w:r>
        <w:rPr>
          <w:lang w:val="uk-UA"/>
        </w:rPr>
        <w:t>трансплантологіїім</w:t>
      </w:r>
      <w:proofErr w:type="spellEnd"/>
      <w:r w:rsidRPr="00305F40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305F40">
        <w:rPr>
          <w:lang w:val="uk-UA"/>
        </w:rPr>
        <w:t>О.О.Шалімова</w:t>
      </w:r>
      <w:proofErr w:type="spellEnd"/>
      <w:r w:rsidRPr="00305F40">
        <w:rPr>
          <w:lang w:val="uk-UA"/>
        </w:rPr>
        <w:t>.</w:t>
      </w:r>
    </w:p>
    <w:p w:rsidR="00192B22" w:rsidRPr="00192B22" w:rsidRDefault="00192B22" w:rsidP="005D6770">
      <w:pPr>
        <w:pStyle w:val="a5"/>
        <w:spacing w:after="0" w:afterAutospacing="0"/>
        <w:jc w:val="both"/>
        <w:rPr>
          <w:i/>
          <w:lang w:val="uk-UA"/>
        </w:rPr>
      </w:pPr>
      <w:proofErr w:type="spellStart"/>
      <w:r w:rsidRPr="00192B22">
        <w:rPr>
          <w:i/>
          <w:lang w:val="uk-UA"/>
        </w:rPr>
        <w:t>К.мед.н</w:t>
      </w:r>
      <w:proofErr w:type="spellEnd"/>
      <w:r w:rsidRPr="00192B22">
        <w:rPr>
          <w:i/>
          <w:lang w:val="uk-UA"/>
        </w:rPr>
        <w:t xml:space="preserve">.  </w:t>
      </w:r>
      <w:proofErr w:type="spellStart"/>
      <w:r w:rsidRPr="00192B22">
        <w:rPr>
          <w:i/>
          <w:lang w:val="uk-UA"/>
        </w:rPr>
        <w:t>Габрієлян</w:t>
      </w:r>
      <w:proofErr w:type="spellEnd"/>
      <w:r w:rsidRPr="00192B22">
        <w:rPr>
          <w:i/>
          <w:lang w:val="uk-UA"/>
        </w:rPr>
        <w:t xml:space="preserve"> </w:t>
      </w:r>
      <w:proofErr w:type="spellStart"/>
      <w:r w:rsidRPr="00192B22">
        <w:rPr>
          <w:i/>
          <w:lang w:val="uk-UA"/>
        </w:rPr>
        <w:t>А.В.</w:t>
      </w:r>
      <w:r>
        <w:rPr>
          <w:i/>
          <w:lang w:val="uk-UA"/>
        </w:rPr>
        <w:t>:</w:t>
      </w:r>
      <w:r w:rsidRPr="00305F40">
        <w:rPr>
          <w:lang w:val="uk-UA"/>
        </w:rPr>
        <w:t>Дякую</w:t>
      </w:r>
      <w:proofErr w:type="spellEnd"/>
      <w:r w:rsidRPr="00305F40">
        <w:rPr>
          <w:lang w:val="uk-UA"/>
        </w:rPr>
        <w:t xml:space="preserve"> за підтримку.</w:t>
      </w:r>
    </w:p>
    <w:p w:rsidR="0082336C" w:rsidRPr="0082336C" w:rsidRDefault="0082336C" w:rsidP="005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36C">
        <w:rPr>
          <w:rFonts w:ascii="Times New Roman" w:hAnsi="Times New Roman" w:cs="Times New Roman"/>
          <w:sz w:val="24"/>
          <w:szCs w:val="24"/>
          <w:lang w:val="uk-UA"/>
        </w:rPr>
        <w:t>Слово надається голові комісії по перевірці -</w:t>
      </w:r>
      <w:r w:rsidRPr="008233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="00192B22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192B22">
        <w:rPr>
          <w:rFonts w:ascii="Times New Roman" w:hAnsi="Times New Roman" w:cs="Times New Roman"/>
          <w:sz w:val="24"/>
          <w:szCs w:val="24"/>
          <w:lang w:val="uk-UA"/>
        </w:rPr>
        <w:t>., професор</w:t>
      </w:r>
      <w:r w:rsidR="00AD6E0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2B22">
        <w:rPr>
          <w:rFonts w:ascii="Times New Roman" w:hAnsi="Times New Roman" w:cs="Times New Roman"/>
          <w:sz w:val="24"/>
          <w:szCs w:val="24"/>
          <w:lang w:val="uk-UA"/>
        </w:rPr>
        <w:t xml:space="preserve"> Галичу С.П.</w:t>
      </w:r>
    </w:p>
    <w:p w:rsidR="0082336C" w:rsidRPr="0082336C" w:rsidRDefault="0082336C" w:rsidP="005D6770">
      <w:pPr>
        <w:pStyle w:val="a3"/>
        <w:jc w:val="both"/>
        <w:rPr>
          <w:lang w:val="uk-UA"/>
        </w:rPr>
      </w:pPr>
      <w:r w:rsidRPr="0082336C">
        <w:rPr>
          <w:lang w:val="uk-UA"/>
        </w:rPr>
        <w:t xml:space="preserve"> (акт перевірки додається)</w:t>
      </w:r>
    </w:p>
    <w:p w:rsidR="009D7B36" w:rsidRDefault="009D7B36" w:rsidP="009D7B36">
      <w:pPr>
        <w:pStyle w:val="a3"/>
        <w:jc w:val="both"/>
        <w:rPr>
          <w:b/>
          <w:lang w:val="uk-UA"/>
        </w:rPr>
      </w:pPr>
    </w:p>
    <w:p w:rsidR="009D7B36" w:rsidRPr="00CD7B93" w:rsidRDefault="009D7B36" w:rsidP="009D7B36">
      <w:pPr>
        <w:pStyle w:val="a3"/>
        <w:jc w:val="both"/>
        <w:rPr>
          <w:b/>
          <w:lang w:val="uk-UA"/>
        </w:rPr>
      </w:pPr>
      <w:r w:rsidRPr="00CD7B93">
        <w:rPr>
          <w:b/>
          <w:lang w:val="uk-UA"/>
        </w:rPr>
        <w:t>РІШЕННЯ ВЧЕНОЇ РАДИ:</w:t>
      </w:r>
    </w:p>
    <w:p w:rsidR="009D7B36" w:rsidRPr="009D7B36" w:rsidRDefault="009D7B36" w:rsidP="009D7B3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A631B">
        <w:rPr>
          <w:rFonts w:ascii="Times New Roman" w:hAnsi="Times New Roman" w:cs="Times New Roman"/>
          <w:bCs/>
          <w:sz w:val="24"/>
          <w:szCs w:val="24"/>
          <w:lang w:val="uk-UA"/>
        </w:rPr>
        <w:t>Заслухавши і обговоривши доповідь</w:t>
      </w:r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к.мед.н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>Габрієлян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Pr="007A63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А.В.</w:t>
      </w:r>
      <w:r w:rsidR="00F906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A63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заключення комісії по перевірці, Вчена рада визнає 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роботу відділу трансплантації та хірургії серця ДУ «Національний інститут хірургії та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трансплантології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ім. О.О. </w:t>
      </w:r>
      <w:proofErr w:type="spellStart"/>
      <w:r w:rsidRPr="007A631B">
        <w:rPr>
          <w:rFonts w:ascii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НАМН України</w:t>
      </w:r>
      <w:r w:rsidRPr="007A63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7A631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задовільною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C8129E" w:rsidRDefault="009D7B36" w:rsidP="00C812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прийнято одноголосно.</w:t>
      </w:r>
    </w:p>
    <w:p w:rsidR="00C8129E" w:rsidRDefault="00C8129E" w:rsidP="00C812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5469" w:rsidRPr="00F906A8" w:rsidRDefault="00C8129E" w:rsidP="00F906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1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469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Роботу Вченої ради вважати завершеною. </w:t>
      </w:r>
    </w:p>
    <w:p w:rsidR="009D7B36" w:rsidRDefault="009D7B36" w:rsidP="009D7B36">
      <w:pPr>
        <w:pStyle w:val="a3"/>
        <w:spacing w:line="276" w:lineRule="auto"/>
        <w:jc w:val="both"/>
        <w:rPr>
          <w:lang w:val="uk-UA"/>
        </w:rPr>
      </w:pPr>
    </w:p>
    <w:p w:rsidR="009D7B36" w:rsidRPr="00FF3C13" w:rsidRDefault="009D7B36" w:rsidP="009D7B36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>Голова Вченої ради</w:t>
      </w:r>
    </w:p>
    <w:p w:rsidR="009D7B36" w:rsidRPr="00FF3C13" w:rsidRDefault="009D7B36" w:rsidP="009D7B36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 xml:space="preserve">Директор </w:t>
      </w:r>
      <w:r>
        <w:rPr>
          <w:lang w:val="uk-UA"/>
        </w:rPr>
        <w:t xml:space="preserve">Інституту </w:t>
      </w:r>
    </w:p>
    <w:p w:rsidR="009D7B36" w:rsidRPr="00FF3C13" w:rsidRDefault="009D7B36" w:rsidP="009D7B36">
      <w:pPr>
        <w:pStyle w:val="a3"/>
        <w:spacing w:line="276" w:lineRule="auto"/>
        <w:jc w:val="both"/>
        <w:rPr>
          <w:lang w:val="uk-UA"/>
        </w:rPr>
      </w:pPr>
      <w:proofErr w:type="spellStart"/>
      <w:r w:rsidRPr="00FF3C13">
        <w:rPr>
          <w:lang w:val="uk-UA"/>
        </w:rPr>
        <w:t>д.мед.н</w:t>
      </w:r>
      <w:proofErr w:type="spellEnd"/>
      <w:r w:rsidRPr="00FF3C13">
        <w:rPr>
          <w:lang w:val="uk-UA"/>
        </w:rPr>
        <w:t>., професор,</w:t>
      </w:r>
    </w:p>
    <w:p w:rsidR="009D7B36" w:rsidRPr="00FF3C13" w:rsidRDefault="009D7B36" w:rsidP="009D7B36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член-кореспондент НАМНУ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Pr="00FF3C13">
        <w:rPr>
          <w:lang w:val="uk-UA"/>
        </w:rPr>
        <w:t>О.Ю. Усенко</w:t>
      </w:r>
    </w:p>
    <w:p w:rsidR="000F5469" w:rsidRPr="005E5D2C" w:rsidRDefault="000F5469" w:rsidP="002F5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4B20" w:rsidRPr="005E5D2C" w:rsidRDefault="005A4B20" w:rsidP="005E5D2C">
      <w:pPr>
        <w:pStyle w:val="a3"/>
        <w:jc w:val="both"/>
        <w:rPr>
          <w:lang w:val="uk-UA"/>
        </w:rPr>
      </w:pPr>
    </w:p>
    <w:p w:rsidR="000F5469" w:rsidRPr="005E5D2C" w:rsidRDefault="000F5469" w:rsidP="005E5D2C">
      <w:pPr>
        <w:pStyle w:val="a3"/>
        <w:jc w:val="both"/>
        <w:rPr>
          <w:lang w:val="uk-UA"/>
        </w:rPr>
      </w:pPr>
      <w:r w:rsidRPr="005E5D2C">
        <w:rPr>
          <w:lang w:val="uk-UA"/>
        </w:rPr>
        <w:t>Вчений секретар ДУ «Національний інститут</w:t>
      </w:r>
    </w:p>
    <w:p w:rsidR="000F5469" w:rsidRPr="005E5D2C" w:rsidRDefault="000F5469" w:rsidP="005E5D2C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хірургії та </w:t>
      </w:r>
      <w:proofErr w:type="spellStart"/>
      <w:r w:rsidRPr="005E5D2C">
        <w:rPr>
          <w:lang w:val="uk-UA"/>
        </w:rPr>
        <w:t>трансплантології</w:t>
      </w:r>
      <w:proofErr w:type="spellEnd"/>
    </w:p>
    <w:p w:rsidR="000F5469" w:rsidRPr="005E5D2C" w:rsidRDefault="000F5469" w:rsidP="005E5D2C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ім. О.О. </w:t>
      </w:r>
      <w:proofErr w:type="spellStart"/>
      <w:r w:rsidRPr="005E5D2C">
        <w:rPr>
          <w:lang w:val="uk-UA"/>
        </w:rPr>
        <w:t>Шалімова</w:t>
      </w:r>
      <w:proofErr w:type="spellEnd"/>
      <w:r w:rsidRPr="005E5D2C">
        <w:rPr>
          <w:lang w:val="uk-UA"/>
        </w:rPr>
        <w:t xml:space="preserve"> НАМН України»</w:t>
      </w:r>
    </w:p>
    <w:p w:rsidR="000F5469" w:rsidRPr="005E5D2C" w:rsidRDefault="000F5469" w:rsidP="005E5D2C">
      <w:pPr>
        <w:pStyle w:val="a3"/>
        <w:jc w:val="both"/>
        <w:rPr>
          <w:lang w:val="uk-UA"/>
        </w:rPr>
      </w:pPr>
      <w:proofErr w:type="spellStart"/>
      <w:r w:rsidRPr="005E5D2C">
        <w:rPr>
          <w:lang w:val="uk-UA"/>
        </w:rPr>
        <w:t>к.б.н</w:t>
      </w:r>
      <w:proofErr w:type="spellEnd"/>
      <w:r w:rsidRPr="005E5D2C">
        <w:rPr>
          <w:lang w:val="uk-UA"/>
        </w:rPr>
        <w:t xml:space="preserve">., </w:t>
      </w:r>
      <w:proofErr w:type="spellStart"/>
      <w:r w:rsidRPr="005E5D2C">
        <w:rPr>
          <w:lang w:val="uk-UA"/>
        </w:rPr>
        <w:t>с.н.с</w:t>
      </w:r>
      <w:proofErr w:type="spellEnd"/>
      <w:r w:rsidRPr="005E5D2C">
        <w:rPr>
          <w:lang w:val="uk-UA"/>
        </w:rPr>
        <w:t>.</w:t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  <w:t xml:space="preserve">            Л.О. </w:t>
      </w:r>
      <w:proofErr w:type="spellStart"/>
      <w:r w:rsidRPr="005E5D2C">
        <w:rPr>
          <w:lang w:val="uk-UA"/>
        </w:rPr>
        <w:t>Гиндич</w:t>
      </w:r>
      <w:proofErr w:type="spellEnd"/>
    </w:p>
    <w:p w:rsidR="000F5469" w:rsidRPr="00B51DAD" w:rsidRDefault="000F5469" w:rsidP="000F5469">
      <w:pPr>
        <w:jc w:val="both"/>
        <w:rPr>
          <w:lang w:val="uk-UA"/>
        </w:rPr>
      </w:pPr>
    </w:p>
    <w:p w:rsidR="000F5469" w:rsidRPr="00B51DAD" w:rsidRDefault="000F5469" w:rsidP="000F5469">
      <w:pPr>
        <w:jc w:val="both"/>
        <w:rPr>
          <w:lang w:val="uk-UA"/>
        </w:rPr>
      </w:pPr>
    </w:p>
    <w:p w:rsidR="000F5469" w:rsidRPr="00B51DAD" w:rsidRDefault="000F5469" w:rsidP="000F5469">
      <w:pPr>
        <w:jc w:val="both"/>
        <w:rPr>
          <w:lang w:val="uk-UA"/>
        </w:rPr>
      </w:pPr>
    </w:p>
    <w:p w:rsidR="000F5469" w:rsidRPr="008D45BF" w:rsidRDefault="000F5469" w:rsidP="000F5469">
      <w:pPr>
        <w:rPr>
          <w:lang w:val="uk-UA"/>
        </w:rPr>
      </w:pPr>
    </w:p>
    <w:p w:rsidR="000F5469" w:rsidRPr="00B51DAD" w:rsidRDefault="000F5469" w:rsidP="000F5469">
      <w:pPr>
        <w:jc w:val="both"/>
        <w:rPr>
          <w:lang w:val="uk-UA"/>
        </w:rPr>
      </w:pPr>
    </w:p>
    <w:p w:rsidR="00580490" w:rsidRPr="00580490" w:rsidRDefault="00580490" w:rsidP="00580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80490" w:rsidRPr="00580490" w:rsidSect="007A63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6A74"/>
    <w:multiLevelType w:val="hybridMultilevel"/>
    <w:tmpl w:val="7A2A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0BC9"/>
    <w:multiLevelType w:val="hybridMultilevel"/>
    <w:tmpl w:val="420C3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F096E"/>
    <w:multiLevelType w:val="hybridMultilevel"/>
    <w:tmpl w:val="DBCC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0"/>
    <w:rsid w:val="0008619F"/>
    <w:rsid w:val="000D14CF"/>
    <w:rsid w:val="000F0495"/>
    <w:rsid w:val="000F0A2B"/>
    <w:rsid w:val="000F5306"/>
    <w:rsid w:val="000F5469"/>
    <w:rsid w:val="00154343"/>
    <w:rsid w:val="00192B22"/>
    <w:rsid w:val="00215A85"/>
    <w:rsid w:val="002308C3"/>
    <w:rsid w:val="002624DC"/>
    <w:rsid w:val="00265657"/>
    <w:rsid w:val="0027135E"/>
    <w:rsid w:val="002D1582"/>
    <w:rsid w:val="002F597E"/>
    <w:rsid w:val="0032469B"/>
    <w:rsid w:val="00366E31"/>
    <w:rsid w:val="00371A98"/>
    <w:rsid w:val="003A099F"/>
    <w:rsid w:val="00551739"/>
    <w:rsid w:val="0056255E"/>
    <w:rsid w:val="00580490"/>
    <w:rsid w:val="005A4B20"/>
    <w:rsid w:val="005D6770"/>
    <w:rsid w:val="005E55B3"/>
    <w:rsid w:val="005E5D2C"/>
    <w:rsid w:val="0060560E"/>
    <w:rsid w:val="006941F1"/>
    <w:rsid w:val="006A0455"/>
    <w:rsid w:val="006F2505"/>
    <w:rsid w:val="006F6823"/>
    <w:rsid w:val="007A387A"/>
    <w:rsid w:val="007A631B"/>
    <w:rsid w:val="0082336C"/>
    <w:rsid w:val="0089280B"/>
    <w:rsid w:val="008B1910"/>
    <w:rsid w:val="008B2C40"/>
    <w:rsid w:val="008E67B5"/>
    <w:rsid w:val="009203EC"/>
    <w:rsid w:val="009C7040"/>
    <w:rsid w:val="009D7B36"/>
    <w:rsid w:val="00A179E4"/>
    <w:rsid w:val="00A43708"/>
    <w:rsid w:val="00A94709"/>
    <w:rsid w:val="00AB1BFD"/>
    <w:rsid w:val="00AD6E09"/>
    <w:rsid w:val="00AF7B2D"/>
    <w:rsid w:val="00B27DDE"/>
    <w:rsid w:val="00B432DF"/>
    <w:rsid w:val="00B55EE1"/>
    <w:rsid w:val="00B82505"/>
    <w:rsid w:val="00BA59BC"/>
    <w:rsid w:val="00BC2184"/>
    <w:rsid w:val="00BF75B3"/>
    <w:rsid w:val="00C34AA5"/>
    <w:rsid w:val="00C8129E"/>
    <w:rsid w:val="00CC02F9"/>
    <w:rsid w:val="00D02900"/>
    <w:rsid w:val="00D31B66"/>
    <w:rsid w:val="00D64F9F"/>
    <w:rsid w:val="00DB35DD"/>
    <w:rsid w:val="00DE5BE5"/>
    <w:rsid w:val="00F03E28"/>
    <w:rsid w:val="00F30B10"/>
    <w:rsid w:val="00F75B05"/>
    <w:rsid w:val="00F906A8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AEED-52FA-4D29-A1BC-4858D1C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80490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2F597E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2F597E"/>
  </w:style>
  <w:style w:type="paragraph" w:styleId="a5">
    <w:name w:val="Normal (Web)"/>
    <w:basedOn w:val="a"/>
    <w:uiPriority w:val="99"/>
    <w:unhideWhenUsed/>
    <w:rsid w:val="0019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2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1107-2CDC-40AD-B119-1A59B91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UIA</cp:lastModifiedBy>
  <cp:revision>2</cp:revision>
  <cp:lastPrinted>2019-03-25T09:40:00Z</cp:lastPrinted>
  <dcterms:created xsi:type="dcterms:W3CDTF">2019-03-27T07:10:00Z</dcterms:created>
  <dcterms:modified xsi:type="dcterms:W3CDTF">2019-03-27T07:10:00Z</dcterms:modified>
</cp:coreProperties>
</file>